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585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F361CD">
        <w:rPr>
          <w:rFonts w:ascii="Times New Roman CYR" w:hAnsi="Times New Roman CYR" w:cs="Times New Roman CYR"/>
          <w:b/>
          <w:bCs/>
          <w:noProof/>
          <w:sz w:val="28"/>
          <w:szCs w:val="28"/>
          <w:lang w:eastAsia="ru-RU"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-539115</wp:posOffset>
            </wp:positionH>
            <wp:positionV relativeFrom="paragraph">
              <wp:posOffset>-710565</wp:posOffset>
            </wp:positionV>
            <wp:extent cx="7067550" cy="10083404"/>
            <wp:effectExtent l="0" t="0" r="0" b="0"/>
            <wp:wrapNone/>
            <wp:docPr id="1" name="Рисунок 1" descr="D:\10602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060220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4951" cy="10093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 w:rsidP="00F361CD">
      <w:pPr>
        <w:tabs>
          <w:tab w:val="left" w:pos="5670"/>
        </w:tabs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ab/>
      </w: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F361CD" w:rsidRDefault="00F361CD">
      <w:pPr>
        <w:spacing w:before="100" w:after="10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749" w:type="dxa"/>
        <w:tblInd w:w="-32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774"/>
        <w:gridCol w:w="5631"/>
        <w:gridCol w:w="1755"/>
        <w:gridCol w:w="2589"/>
      </w:tblGrid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7.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Усиление пропускного режима.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Администрация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 за пребыванием посторонних лиц на территории и в здании школы.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Администрация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Дежурство педагогов, членов администрации.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Администрация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Регулярный, ежедневный обход зданий, помещений.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Администрация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круглосуточной охраны.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Администрация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наглядной профилактической агитации.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Администрация</w:t>
            </w:r>
          </w:p>
        </w:tc>
      </w:tr>
      <w:tr w:rsidR="00DE585D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II. Мероприятия с учащимися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классных часов, профилактических бесед по противодействию экстремизма: </w:t>
            </w:r>
          </w:p>
          <w:p w:rsidR="00DE585D" w:rsidRDefault="00EC1760">
            <w:pPr>
              <w:numPr>
                <w:ilvl w:val="0"/>
                <w:numId w:val="2"/>
              </w:num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«Мир без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конфронтаций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Учимся решать конфликты»; </w:t>
            </w:r>
          </w:p>
          <w:p w:rsidR="00DE585D" w:rsidRDefault="00EC1760">
            <w:pPr>
              <w:numPr>
                <w:ilvl w:val="0"/>
                <w:numId w:val="2"/>
              </w:num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«Учимся жить в многоликом мире»; </w:t>
            </w:r>
          </w:p>
          <w:p w:rsidR="008B048D" w:rsidRDefault="00EC1760">
            <w:pPr>
              <w:numPr>
                <w:ilvl w:val="0"/>
                <w:numId w:val="2"/>
              </w:num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B048D">
              <w:rPr>
                <w:rFonts w:ascii="Times New Roman" w:hAnsi="Times New Roman" w:cs="Times New Roman"/>
                <w:sz w:val="28"/>
                <w:szCs w:val="28"/>
              </w:rPr>
              <w:t>Толерантность - дорога к миру»</w:t>
            </w:r>
          </w:p>
          <w:p w:rsidR="00DE585D" w:rsidRDefault="008B048D">
            <w:pPr>
              <w:numPr>
                <w:ilvl w:val="0"/>
                <w:numId w:val="2"/>
              </w:num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солидарности в борьбе с терроризмом</w:t>
            </w:r>
            <w:r w:rsidR="00EC1760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  <w:p w:rsidR="008B048D" w:rsidRDefault="008B048D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  <w:p w:rsidR="008B048D" w:rsidRDefault="008B048D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  <w:p w:rsidR="008B048D" w:rsidRDefault="008B048D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  <w:p w:rsidR="008B048D" w:rsidRDefault="008B048D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  <w:p w:rsidR="008B048D" w:rsidRDefault="008B048D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  <w:p w:rsidR="008B048D" w:rsidRDefault="008B048D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сентябрь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Классные руководители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Практическая направленность занятий по ОБЖ по мерам безопасности, действиям в экстремальных ситуациях.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Учитель ОБЖ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rPr>
                <w:rFonts w:hint="eastAsi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инструктажей с учащимися по противодействию экстремизма и терроризма.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Классные руководители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Распространение памяток, методических инструкций по обеспечению жизни.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Классные руководители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 в рамках « День защиты детей»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Май  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Классные руководители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уроки по ОБЖ.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8B048D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Педагог организатор </w:t>
            </w:r>
            <w:r w:rsidR="00EC176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ОБЖ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Мероприятия, посвященные Дню народного единства.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ноябрь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Классные руководители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 в рамках международного Дня толерантности: </w:t>
            </w:r>
          </w:p>
          <w:p w:rsidR="00DE585D" w:rsidRDefault="00EC1760">
            <w:pPr>
              <w:numPr>
                <w:ilvl w:val="0"/>
                <w:numId w:val="3"/>
              </w:num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мероприятие для 9-х классов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« Полотно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мира»; </w:t>
            </w:r>
          </w:p>
          <w:p w:rsidR="00DE585D" w:rsidRDefault="00EC1760">
            <w:pPr>
              <w:numPr>
                <w:ilvl w:val="0"/>
                <w:numId w:val="3"/>
              </w:num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« Молодежь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- ЗА культуру мира, ПРОТИВ терроризма»; </w:t>
            </w:r>
          </w:p>
          <w:p w:rsidR="00DE585D" w:rsidRDefault="00EC1760">
            <w:pPr>
              <w:numPr>
                <w:ilvl w:val="0"/>
                <w:numId w:val="3"/>
              </w:num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дискуссии на темы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« Ценностные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ориентиры молодых», « Терроризм - зло против человечества», « Национальность без границ».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Педагог-организатор</w:t>
            </w:r>
          </w:p>
          <w:p w:rsidR="00DE585D" w:rsidRDefault="00DE585D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Классные руководители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9.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Уроки права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« Конституция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РФ о межэтнических отношениях».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декабрь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Учитель истории </w:t>
            </w:r>
          </w:p>
          <w:p w:rsidR="00DE585D" w:rsidRDefault="00DE585D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Тренировочные занятия « Безопасность и защита человека в чрезвычайных ситуациях»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Педагог ОБЖ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rPr>
                <w:rFonts w:hint="eastAsi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на уроках обществознания нормативных документов по противодействию экстремизма, терроризма.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Учитель обществознания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информационных часов по экстремистским молодежным организациям.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Классные руководители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Выпуск информационных листов по вопросам противодействия экстремизма.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Классные руководители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профилактических бесед работниками правоохранительных органов по противодействию экстремизма.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Педагог-организатор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выставок: </w:t>
            </w:r>
          </w:p>
          <w:p w:rsidR="00DE585D" w:rsidRDefault="00EC1760">
            <w:pPr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«Уроки истории России - путь 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толерантости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»; </w:t>
            </w:r>
          </w:p>
          <w:p w:rsidR="00DE585D" w:rsidRDefault="00EC1760">
            <w:pPr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«Мир без насилия»; </w:t>
            </w:r>
          </w:p>
          <w:p w:rsidR="00DE585D" w:rsidRDefault="00EC1760">
            <w:pPr>
              <w:numPr>
                <w:ilvl w:val="0"/>
                <w:numId w:val="4"/>
              </w:numPr>
              <w:spacing w:before="100" w:after="10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«Литература и искусство народов России».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Библиотекарь </w:t>
            </w:r>
          </w:p>
        </w:tc>
      </w:tr>
      <w:tr w:rsidR="00DE585D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III. Мероприятия с родителями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родительских всеобучей по данной теме.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Классные руководители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Распространение памяток по обеспечению безопасности детей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Классные руководители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на родительских собраниях вопросов, связанных с противодействием экстремизма.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Классные руководители</w:t>
            </w:r>
          </w:p>
        </w:tc>
      </w:tr>
      <w:tr w:rsidR="00DE585D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IV. Мероприятия совместно с субъектами профилактики</w:t>
            </w:r>
          </w:p>
        </w:tc>
      </w:tr>
      <w:tr w:rsidR="00DE585D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1. 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both"/>
              <w:rPr>
                <w:rFonts w:hint="eastAsi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совместных мероприятий по противодействию экстремизма совместно с работниками правоохранительных органов.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2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DE585D" w:rsidRDefault="00EC1760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Администрация</w:t>
            </w:r>
          </w:p>
        </w:tc>
      </w:tr>
    </w:tbl>
    <w:p w:rsidR="00DE585D" w:rsidRDefault="00DE585D">
      <w:pPr>
        <w:rPr>
          <w:rFonts w:hint="eastAsia"/>
        </w:rPr>
      </w:pPr>
    </w:p>
    <w:sectPr w:rsidR="00DE585D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auto"/>
    <w:pitch w:val="default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BD58AD"/>
    <w:multiLevelType w:val="multilevel"/>
    <w:tmpl w:val="7174FC56"/>
    <w:lvl w:ilvl="0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513"/>
        </w:tabs>
        <w:ind w:left="513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873"/>
        </w:tabs>
        <w:ind w:left="873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233"/>
        </w:tabs>
        <w:ind w:left="1233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1593"/>
        </w:tabs>
        <w:ind w:left="1593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1953"/>
        </w:tabs>
        <w:ind w:left="1953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2673"/>
        </w:tabs>
        <w:ind w:left="2673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033"/>
        </w:tabs>
        <w:ind w:left="3033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10F419FE"/>
    <w:multiLevelType w:val="multilevel"/>
    <w:tmpl w:val="A5820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1C2C7965"/>
    <w:multiLevelType w:val="multilevel"/>
    <w:tmpl w:val="E9109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5E9B3D16"/>
    <w:multiLevelType w:val="multilevel"/>
    <w:tmpl w:val="74A8D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6251052D"/>
    <w:multiLevelType w:val="multilevel"/>
    <w:tmpl w:val="A15EFF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85D"/>
    <w:rsid w:val="005861C4"/>
    <w:rsid w:val="008B048D"/>
    <w:rsid w:val="00D4711A"/>
    <w:rsid w:val="00DE585D"/>
    <w:rsid w:val="00EC1760"/>
    <w:rsid w:val="00F36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46259"/>
  <w15:docId w15:val="{C9BE5021-F351-472C-8E17-7FC2913A2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rPr>
      <w:rFonts w:ascii="OpenSymbol" w:eastAsia="OpenSymbol" w:hAnsi="OpenSymbol" w:cs="OpenSymbol"/>
    </w:rPr>
  </w:style>
  <w:style w:type="paragraph" w:styleId="a4">
    <w:name w:val="Title"/>
    <w:basedOn w:val="a"/>
    <w:next w:val="a5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</w:style>
  <w:style w:type="paragraph" w:customStyle="1" w:styleId="a7">
    <w:name w:val="Название"/>
    <w:basedOn w:val="a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pPr>
      <w:suppressLineNumbers/>
    </w:pPr>
  </w:style>
  <w:style w:type="paragraph" w:styleId="a9">
    <w:name w:val="No Spacing"/>
    <w:pPr>
      <w:suppressAutoHyphens/>
    </w:pPr>
    <w:rPr>
      <w:rFonts w:ascii="Calibri" w:eastAsia="Times New Roman" w:hAnsi="Calibri" w:cs="Calibri"/>
      <w:sz w:val="22"/>
      <w:szCs w:val="22"/>
      <w:lang w:bidi="ar-SA"/>
    </w:rPr>
  </w:style>
  <w:style w:type="paragraph" w:customStyle="1" w:styleId="aa">
    <w:name w:val="Содержимое таблицы"/>
    <w:basedOn w:val="a"/>
    <w:pPr>
      <w:suppressLineNumbers/>
    </w:pPr>
  </w:style>
  <w:style w:type="paragraph" w:customStyle="1" w:styleId="ab">
    <w:name w:val="Заголовок таблицы"/>
    <w:basedOn w:val="aa"/>
    <w:pPr>
      <w:jc w:val="center"/>
    </w:pPr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8B048D"/>
    <w:rPr>
      <w:rFonts w:ascii="Segoe UI" w:hAnsi="Segoe UI"/>
      <w:sz w:val="18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B048D"/>
    <w:rPr>
      <w:rFonts w:ascii="Segoe UI" w:hAnsi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485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2022-09-21T08:01:00Z</cp:lastPrinted>
  <dcterms:created xsi:type="dcterms:W3CDTF">2022-09-21T08:03:00Z</dcterms:created>
  <dcterms:modified xsi:type="dcterms:W3CDTF">2023-02-06T12:22:00Z</dcterms:modified>
  <dc:language>ru-RU</dc:language>
</cp:coreProperties>
</file>